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0" w:type="dxa"/>
        <w:tblInd w:w="35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00"/>
      </w:tblGrid>
      <w:tr w:rsidR="00D6195C" w:rsidRPr="006F6527" w:rsidTr="008F634C">
        <w:tc>
          <w:tcPr>
            <w:tcW w:w="9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195C" w:rsidRPr="006F6527" w:rsidRDefault="00D6195C" w:rsidP="008F634C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65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Список 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новных изменений в версии 3.16.10</w:t>
            </w:r>
          </w:p>
        </w:tc>
      </w:tr>
    </w:tbl>
    <w:p w:rsidR="00D6195C" w:rsidRDefault="00D6195C" w:rsidP="00D6195C">
      <w:pPr>
        <w:pStyle w:val="ParagraphStyle"/>
        <w:ind w:left="360"/>
        <w:jc w:val="both"/>
        <w:rPr>
          <w:rStyle w:val="Normaltext"/>
          <w:rFonts w:ascii="Times New Roman" w:hAnsi="Times New Roman" w:cs="Times New Roman"/>
          <w:sz w:val="28"/>
          <w:szCs w:val="28"/>
        </w:rPr>
      </w:pPr>
    </w:p>
    <w:p w:rsidR="00D6195C" w:rsidRDefault="00D6195C" w:rsidP="00D6195C">
      <w:pPr>
        <w:pStyle w:val="ParagraphStyle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F6527">
        <w:rPr>
          <w:rFonts w:ascii="Times New Roman" w:hAnsi="Times New Roman" w:cs="Times New Roman"/>
          <w:sz w:val="28"/>
          <w:szCs w:val="28"/>
        </w:rPr>
        <w:t xml:space="preserve">Обновить в программе </w:t>
      </w:r>
      <w:proofErr w:type="gramStart"/>
      <w:r w:rsidRPr="006F6527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Pr="006F6527">
        <w:rPr>
          <w:rFonts w:ascii="Times New Roman" w:hAnsi="Times New Roman" w:cs="Times New Roman"/>
          <w:b/>
          <w:sz w:val="28"/>
          <w:szCs w:val="28"/>
        </w:rPr>
        <w:t xml:space="preserve"> Что</w:t>
      </w:r>
      <w:proofErr w:type="gramEnd"/>
      <w:r w:rsidRPr="006F6527">
        <w:rPr>
          <w:rFonts w:ascii="Times New Roman" w:hAnsi="Times New Roman" w:cs="Times New Roman"/>
          <w:b/>
          <w:sz w:val="28"/>
          <w:szCs w:val="28"/>
        </w:rPr>
        <w:t xml:space="preserve"> нового в версии</w:t>
      </w:r>
      <w:r w:rsidRPr="006F6527">
        <w:rPr>
          <w:rFonts w:ascii="Times New Roman" w:hAnsi="Times New Roman" w:cs="Times New Roman"/>
          <w:sz w:val="28"/>
          <w:szCs w:val="28"/>
        </w:rPr>
        <w:t xml:space="preserve">, заходим на диск, где установлена программа  (напр., d:\Kadry\Help\) находим папку </w:t>
      </w:r>
      <w:proofErr w:type="spellStart"/>
      <w:r w:rsidRPr="006F6527">
        <w:rPr>
          <w:rFonts w:ascii="Times New Roman" w:hAnsi="Times New Roman" w:cs="Times New Roman"/>
          <w:sz w:val="28"/>
          <w:szCs w:val="28"/>
        </w:rPr>
        <w:t>Help</w:t>
      </w:r>
      <w:proofErr w:type="spellEnd"/>
      <w:r w:rsidRPr="006F6527">
        <w:rPr>
          <w:rFonts w:ascii="Times New Roman" w:hAnsi="Times New Roman" w:cs="Times New Roman"/>
          <w:sz w:val="28"/>
          <w:szCs w:val="28"/>
        </w:rPr>
        <w:t xml:space="preserve"> и копируем туда  файл </w:t>
      </w:r>
      <w:proofErr w:type="spellStart"/>
      <w:r w:rsidRPr="006F6527">
        <w:rPr>
          <w:rFonts w:ascii="Times New Roman" w:hAnsi="Times New Roman" w:cs="Times New Roman"/>
          <w:sz w:val="28"/>
          <w:szCs w:val="28"/>
        </w:rPr>
        <w:t>news.rvf</w:t>
      </w:r>
      <w:proofErr w:type="spellEnd"/>
      <w:r w:rsidRPr="006F6527">
        <w:rPr>
          <w:rFonts w:ascii="Times New Roman" w:hAnsi="Times New Roman" w:cs="Times New Roman"/>
          <w:sz w:val="28"/>
          <w:szCs w:val="28"/>
        </w:rPr>
        <w:t xml:space="preserve"> . Файл находится в папке Дополнительно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195C" w:rsidRDefault="00D6195C" w:rsidP="00D6195C">
      <w:pPr>
        <w:pStyle w:val="ParagraphStyle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D6195C" w:rsidRPr="0063038B" w:rsidRDefault="00D6195C" w:rsidP="00D6195C">
      <w:pPr>
        <w:pStyle w:val="ParagraphStyle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6195C" w:rsidRDefault="00D6195C" w:rsidP="00D6195C">
      <w:pPr>
        <w:pStyle w:val="ParagraphStyle"/>
        <w:ind w:left="360"/>
        <w:jc w:val="both"/>
        <w:rPr>
          <w:rFonts w:ascii="Times New Roman" w:hAnsi="Times New Roman" w:cs="Times New Roman"/>
          <w:b/>
          <w:bCs/>
          <w:sz w:val="32"/>
          <w:szCs w:val="28"/>
        </w:rPr>
      </w:pPr>
      <w:r w:rsidRPr="005974FE">
        <w:rPr>
          <w:rFonts w:ascii="Times New Roman" w:hAnsi="Times New Roman" w:cs="Times New Roman"/>
          <w:b/>
          <w:bCs/>
          <w:sz w:val="32"/>
          <w:szCs w:val="28"/>
        </w:rPr>
        <w:t>ДОРАБОТКА:</w:t>
      </w:r>
    </w:p>
    <w:p w:rsidR="00D6195C" w:rsidRDefault="00D6195C" w:rsidP="00D6195C">
      <w:pPr>
        <w:pStyle w:val="ParagraphStyle"/>
        <w:ind w:left="360"/>
        <w:jc w:val="both"/>
        <w:rPr>
          <w:rFonts w:ascii="Times New Roman" w:hAnsi="Times New Roman" w:cs="Times New Roman"/>
          <w:b/>
          <w:bCs/>
          <w:sz w:val="32"/>
          <w:szCs w:val="28"/>
        </w:rPr>
      </w:pPr>
    </w:p>
    <w:p w:rsidR="00D6195C" w:rsidRPr="00D355FE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5FE">
        <w:rPr>
          <w:rFonts w:ascii="Times New Roman" w:hAnsi="Times New Roman" w:cs="Times New Roman"/>
          <w:b/>
          <w:bCs/>
          <w:sz w:val="28"/>
          <w:szCs w:val="28"/>
        </w:rPr>
        <w:t>Временный перевод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карточке во вкладке История назначений появился новый раздел – Временные переводы. </w:t>
      </w:r>
    </w:p>
    <w:p w:rsidR="00D6195C" w:rsidRDefault="00D6195C" w:rsidP="00D6195C">
      <w:pPr>
        <w:pStyle w:val="ParagraphStyle"/>
        <w:spacing w:before="120" w:after="120"/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0B8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040A442D" wp14:editId="18E62899">
            <wp:extent cx="5465445" cy="2722422"/>
            <wp:effectExtent l="0" t="0" r="1905" b="190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72865" cy="2726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08C">
        <w:rPr>
          <w:rFonts w:ascii="Times New Roman" w:hAnsi="Times New Roman" w:cs="Times New Roman"/>
          <w:bCs/>
          <w:sz w:val="28"/>
          <w:szCs w:val="28"/>
          <w:u w:val="single"/>
        </w:rPr>
        <w:t>Внесенные данные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: Дата с_ по_, Подразделение и Должность </w:t>
      </w:r>
      <w:r w:rsidRPr="0066708C">
        <w:rPr>
          <w:rFonts w:ascii="Times New Roman" w:hAnsi="Times New Roman" w:cs="Times New Roman"/>
          <w:bCs/>
          <w:sz w:val="28"/>
          <w:szCs w:val="28"/>
          <w:u w:val="single"/>
        </w:rPr>
        <w:t>будут отражены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708C">
        <w:rPr>
          <w:rFonts w:ascii="Times New Roman" w:hAnsi="Times New Roman" w:cs="Times New Roman"/>
          <w:bCs/>
          <w:sz w:val="28"/>
          <w:szCs w:val="28"/>
          <w:u w:val="single"/>
        </w:rPr>
        <w:t>табеле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аналогичном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виде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как и обычный перевод. 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Также есть возможность работать с этими данными в выборках.</w:t>
      </w:r>
    </w:p>
    <w:p w:rsidR="00D6195C" w:rsidRDefault="00D6195C" w:rsidP="00D6195C">
      <w:pPr>
        <w:pStyle w:val="ParagraphStyle"/>
        <w:spacing w:before="120" w:after="120"/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6708C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50B03C8A" wp14:editId="140F5480">
            <wp:extent cx="1855228" cy="3134332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7206" cy="3137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остальной функционал программы временные переводы не влияют, учитывается текущее назначение. </w:t>
      </w:r>
    </w:p>
    <w:p w:rsidR="00D6195C" w:rsidRDefault="00D6195C" w:rsidP="00D6195C">
      <w:pPr>
        <w:pStyle w:val="a3"/>
        <w:jc w:val="both"/>
        <w:rPr>
          <w:rFonts w:asciiTheme="minorHAnsi" w:hAnsiTheme="minorHAnsi"/>
          <w:i/>
          <w:color w:val="2E74B5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 xml:space="preserve">   </w:t>
      </w:r>
      <w:r w:rsidRPr="005B6F31">
        <w:rPr>
          <w:rFonts w:ascii="Open Sans" w:hAnsi="Open Sans"/>
          <w:sz w:val="28"/>
          <w:szCs w:val="28"/>
        </w:rPr>
        <w:t xml:space="preserve">Для </w:t>
      </w:r>
      <w:r>
        <w:rPr>
          <w:sz w:val="28"/>
          <w:szCs w:val="28"/>
          <w:u w:val="single"/>
        </w:rPr>
        <w:t>доб</w:t>
      </w:r>
      <w:r w:rsidRPr="002C0FD3">
        <w:rPr>
          <w:sz w:val="28"/>
          <w:szCs w:val="28"/>
          <w:u w:val="single"/>
        </w:rPr>
        <w:t>авле</w:t>
      </w:r>
      <w:r>
        <w:rPr>
          <w:sz w:val="28"/>
          <w:szCs w:val="28"/>
          <w:u w:val="single"/>
        </w:rPr>
        <w:t>ния операции</w:t>
      </w:r>
      <w:r w:rsidRPr="002C0FD3">
        <w:rPr>
          <w:rFonts w:ascii="Open Sans" w:hAnsi="Open Sans"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  <w:shd w:val="clear" w:color="auto" w:fill="FFFFFF"/>
        </w:rPr>
        <w:t>Временный перевод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5B6F31">
        <w:rPr>
          <w:rFonts w:ascii="Open Sans" w:hAnsi="Open Sans"/>
          <w:color w:val="000000"/>
          <w:sz w:val="28"/>
          <w:szCs w:val="28"/>
        </w:rPr>
        <w:t>заходим в</w:t>
      </w:r>
      <w:r w:rsidRPr="003267CA">
        <w:rPr>
          <w:color w:val="000000"/>
          <w:sz w:val="28"/>
          <w:szCs w:val="28"/>
        </w:rPr>
        <w:t xml:space="preserve"> Документы</w:t>
      </w:r>
      <w:r w:rsidRPr="005B6F31">
        <w:rPr>
          <w:rFonts w:ascii="Open Sans" w:hAnsi="Open Sans"/>
          <w:color w:val="000000"/>
          <w:sz w:val="28"/>
          <w:szCs w:val="28"/>
        </w:rPr>
        <w:t xml:space="preserve"> – </w:t>
      </w:r>
      <w:r w:rsidRPr="00DC016A">
        <w:rPr>
          <w:rFonts w:ascii="Open Sans" w:hAnsi="Open Sans"/>
          <w:noProof/>
          <w:color w:val="000000"/>
          <w:sz w:val="28"/>
          <w:szCs w:val="28"/>
        </w:rPr>
        <w:drawing>
          <wp:inline distT="0" distB="0" distL="0" distR="0" wp14:anchorId="2B29683A" wp14:editId="6E90359C">
            <wp:extent cx="200851" cy="183129"/>
            <wp:effectExtent l="0" t="0" r="8890" b="762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771" cy="18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016A">
        <w:rPr>
          <w:color w:val="000000"/>
          <w:sz w:val="28"/>
          <w:szCs w:val="28"/>
        </w:rPr>
        <w:t>Оп</w:t>
      </w:r>
      <w:r w:rsidRPr="003267CA">
        <w:rPr>
          <w:color w:val="000000"/>
          <w:sz w:val="28"/>
          <w:szCs w:val="28"/>
        </w:rPr>
        <w:t>ерации – меню Операции</w:t>
      </w:r>
      <w:r w:rsidRPr="005B6F31">
        <w:rPr>
          <w:rFonts w:ascii="Open Sans" w:hAnsi="Open Sans"/>
          <w:color w:val="000000"/>
          <w:sz w:val="28"/>
          <w:szCs w:val="28"/>
        </w:rPr>
        <w:t xml:space="preserve"> – Импортировать – выбираем из папки </w:t>
      </w:r>
      <w:r>
        <w:rPr>
          <w:rFonts w:ascii="Open Sans" w:hAnsi="Open Sans"/>
          <w:color w:val="000000"/>
          <w:sz w:val="28"/>
          <w:szCs w:val="28"/>
        </w:rPr>
        <w:t>Д</w:t>
      </w:r>
      <w:r w:rsidRPr="005B6F31">
        <w:rPr>
          <w:rFonts w:ascii="Open Sans" w:hAnsi="Open Sans"/>
          <w:color w:val="000000"/>
          <w:sz w:val="28"/>
          <w:szCs w:val="28"/>
        </w:rPr>
        <w:t xml:space="preserve">ополнительно – </w:t>
      </w:r>
      <w:r>
        <w:rPr>
          <w:rFonts w:asciiTheme="minorHAnsi" w:hAnsiTheme="minorHAnsi"/>
          <w:i/>
          <w:color w:val="2E74B5"/>
          <w:sz w:val="28"/>
          <w:szCs w:val="28"/>
        </w:rPr>
        <w:t>временный перевод</w:t>
      </w:r>
      <w:r w:rsidRPr="005B6F31">
        <w:rPr>
          <w:rFonts w:ascii="Open Sans" w:hAnsi="Open Sans"/>
          <w:i/>
          <w:color w:val="2E74B5"/>
          <w:sz w:val="28"/>
          <w:szCs w:val="28"/>
        </w:rPr>
        <w:t>.7z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Pr="00C7553D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53D">
        <w:rPr>
          <w:rFonts w:ascii="Times New Roman" w:hAnsi="Times New Roman" w:cs="Times New Roman"/>
          <w:b/>
          <w:bCs/>
          <w:sz w:val="28"/>
          <w:szCs w:val="28"/>
        </w:rPr>
        <w:t>Обновлен Отчет 1Т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строки 15 и 16 - пенсионный возраст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 строку 34 отчета 1Т вносятся данные из вкладки Профессиональная переподготовка - Тип: Обучено впервые</w:t>
      </w:r>
    </w:p>
    <w:p w:rsidR="00D6195C" w:rsidRDefault="00D6195C" w:rsidP="00D6195C">
      <w:pPr>
        <w:pStyle w:val="ParagraphStyle"/>
        <w:spacing w:before="120" w:after="120"/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1944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0447ABED" wp14:editId="4C9B5141">
            <wp:extent cx="4689604" cy="2301967"/>
            <wp:effectExtent l="0" t="0" r="0" b="317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2730" cy="2303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отпусках добавлен параметр </w:t>
      </w:r>
      <w:r w:rsidRPr="00A07507">
        <w:rPr>
          <w:rFonts w:ascii="Times New Roman" w:hAnsi="Times New Roman" w:cs="Times New Roman"/>
          <w:b/>
          <w:bCs/>
          <w:sz w:val="28"/>
          <w:szCs w:val="28"/>
        </w:rPr>
        <w:t>Выдана матпомощь</w:t>
      </w:r>
      <w:r>
        <w:rPr>
          <w:rFonts w:ascii="Times New Roman" w:hAnsi="Times New Roman" w:cs="Times New Roman"/>
          <w:bCs/>
          <w:sz w:val="28"/>
          <w:szCs w:val="28"/>
        </w:rPr>
        <w:t xml:space="preserve"> (отметка о выдаче единовременной выплаты на оздоровление). </w:t>
      </w:r>
    </w:p>
    <w:p w:rsidR="00D6195C" w:rsidRDefault="00D6195C" w:rsidP="00D6195C">
      <w:pPr>
        <w:pStyle w:val="ParagraphStyle"/>
        <w:spacing w:before="120" w:after="12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750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176E8DAB" wp14:editId="073DA361">
            <wp:extent cx="6152515" cy="1350010"/>
            <wp:effectExtent l="0" t="0" r="635" b="254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операцию Трудовой отпуск добавлено поле Выдана матпомощь</w:t>
      </w:r>
    </w:p>
    <w:p w:rsidR="00D6195C" w:rsidRDefault="00D6195C" w:rsidP="00D6195C">
      <w:pPr>
        <w:pStyle w:val="ParagraphStyle"/>
        <w:spacing w:before="120" w:after="120"/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5F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62B173F0" wp14:editId="4CB9A4C4">
            <wp:extent cx="2639555" cy="2239200"/>
            <wp:effectExtent l="0" t="0" r="8890" b="889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39555" cy="22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a3"/>
        <w:jc w:val="both"/>
        <w:rPr>
          <w:rFonts w:asciiTheme="minorHAnsi" w:hAnsiTheme="minorHAnsi"/>
          <w:i/>
          <w:color w:val="2E74B5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</w:t>
      </w:r>
      <w:r w:rsidRPr="005B6F31">
        <w:rPr>
          <w:rFonts w:ascii="Open Sans" w:hAnsi="Open Sans"/>
          <w:sz w:val="28"/>
          <w:szCs w:val="28"/>
        </w:rPr>
        <w:t xml:space="preserve">Для </w:t>
      </w:r>
      <w:r>
        <w:rPr>
          <w:sz w:val="28"/>
          <w:szCs w:val="28"/>
          <w:u w:val="single"/>
        </w:rPr>
        <w:t>обно</w:t>
      </w:r>
      <w:r w:rsidRPr="002C0FD3">
        <w:rPr>
          <w:sz w:val="28"/>
          <w:szCs w:val="28"/>
          <w:u w:val="single"/>
        </w:rPr>
        <w:t>вле</w:t>
      </w:r>
      <w:r>
        <w:rPr>
          <w:sz w:val="28"/>
          <w:szCs w:val="28"/>
          <w:u w:val="single"/>
        </w:rPr>
        <w:t>ния операции</w:t>
      </w:r>
      <w:r w:rsidRPr="002C0FD3">
        <w:rPr>
          <w:rFonts w:ascii="Open Sans" w:hAnsi="Open Sans"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  <w:shd w:val="clear" w:color="auto" w:fill="FFFFFF"/>
        </w:rPr>
        <w:t>Трудовой отпуск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5B6F31">
        <w:rPr>
          <w:rFonts w:ascii="Open Sans" w:hAnsi="Open Sans"/>
          <w:color w:val="000000"/>
          <w:sz w:val="28"/>
          <w:szCs w:val="28"/>
        </w:rPr>
        <w:t>заходим в</w:t>
      </w:r>
      <w:r w:rsidRPr="003267CA">
        <w:rPr>
          <w:color w:val="000000"/>
          <w:sz w:val="28"/>
          <w:szCs w:val="28"/>
        </w:rPr>
        <w:t xml:space="preserve"> Документы</w:t>
      </w:r>
      <w:r w:rsidRPr="005B6F31">
        <w:rPr>
          <w:rFonts w:ascii="Open Sans" w:hAnsi="Open Sans"/>
          <w:color w:val="000000"/>
          <w:sz w:val="28"/>
          <w:szCs w:val="28"/>
        </w:rPr>
        <w:t xml:space="preserve"> – </w:t>
      </w:r>
      <w:r w:rsidRPr="00DC016A">
        <w:rPr>
          <w:rFonts w:ascii="Open Sans" w:hAnsi="Open Sans"/>
          <w:noProof/>
          <w:color w:val="000000"/>
          <w:sz w:val="28"/>
          <w:szCs w:val="28"/>
        </w:rPr>
        <w:drawing>
          <wp:inline distT="0" distB="0" distL="0" distR="0" wp14:anchorId="08F2C03C" wp14:editId="63C566C8">
            <wp:extent cx="200851" cy="183129"/>
            <wp:effectExtent l="0" t="0" r="8890" b="762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771" cy="18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67CA">
        <w:rPr>
          <w:color w:val="000000"/>
          <w:sz w:val="28"/>
          <w:szCs w:val="28"/>
        </w:rPr>
        <w:t>Операции – меню Операции</w:t>
      </w:r>
      <w:r w:rsidRPr="005B6F31">
        <w:rPr>
          <w:rFonts w:ascii="Open Sans" w:hAnsi="Open Sans"/>
          <w:color w:val="000000"/>
          <w:sz w:val="28"/>
          <w:szCs w:val="28"/>
        </w:rPr>
        <w:t xml:space="preserve"> – Импортировать – выбираем из папки </w:t>
      </w:r>
      <w:r>
        <w:rPr>
          <w:rFonts w:ascii="Open Sans" w:hAnsi="Open Sans"/>
          <w:color w:val="000000"/>
          <w:sz w:val="28"/>
          <w:szCs w:val="28"/>
        </w:rPr>
        <w:t>Д</w:t>
      </w:r>
      <w:r w:rsidRPr="005B6F31">
        <w:rPr>
          <w:rFonts w:ascii="Open Sans" w:hAnsi="Open Sans"/>
          <w:color w:val="000000"/>
          <w:sz w:val="28"/>
          <w:szCs w:val="28"/>
        </w:rPr>
        <w:t xml:space="preserve">ополнительно – </w:t>
      </w:r>
      <w:r>
        <w:rPr>
          <w:rFonts w:asciiTheme="minorHAnsi" w:hAnsiTheme="minorHAnsi"/>
          <w:i/>
          <w:color w:val="2E74B5"/>
          <w:sz w:val="28"/>
          <w:szCs w:val="28"/>
        </w:rPr>
        <w:t>Трудовой отпуск (ЕВ)</w:t>
      </w:r>
      <w:r w:rsidRPr="005B6F31">
        <w:rPr>
          <w:rFonts w:ascii="Open Sans" w:hAnsi="Open Sans"/>
          <w:i/>
          <w:color w:val="2E74B5"/>
          <w:sz w:val="28"/>
          <w:szCs w:val="28"/>
        </w:rPr>
        <w:t>.7z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 этим параметром можно строить выборки</w:t>
      </w:r>
    </w:p>
    <w:p w:rsidR="00D6195C" w:rsidRDefault="00D6195C" w:rsidP="00D6195C">
      <w:pPr>
        <w:pStyle w:val="ParagraphStyle"/>
        <w:spacing w:before="120" w:after="24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750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2704EE36" wp14:editId="03334225">
            <wp:extent cx="6152515" cy="1553210"/>
            <wp:effectExtent l="0" t="0" r="635" b="889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Pr="00843F0B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16A">
        <w:rPr>
          <w:rFonts w:ascii="Times New Roman" w:hAnsi="Times New Roman" w:cs="Times New Roman"/>
          <w:sz w:val="28"/>
          <w:szCs w:val="28"/>
        </w:rPr>
        <w:t xml:space="preserve">Во вкладке История отпусков </w:t>
      </w:r>
      <w:r w:rsidRPr="00C7553D">
        <w:rPr>
          <w:rFonts w:ascii="Times New Roman" w:hAnsi="Times New Roman" w:cs="Times New Roman"/>
          <w:b/>
          <w:sz w:val="28"/>
          <w:szCs w:val="28"/>
          <w:u w:val="single"/>
        </w:rPr>
        <w:t>подсчет дней отпуска за свой счет</w:t>
      </w:r>
      <w:r w:rsidRPr="00843F0B">
        <w:rPr>
          <w:rFonts w:ascii="Times New Roman" w:hAnsi="Times New Roman" w:cs="Times New Roman"/>
          <w:sz w:val="28"/>
          <w:szCs w:val="28"/>
        </w:rPr>
        <w:t xml:space="preserve"> отражается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текущий </w:t>
      </w:r>
      <w:r w:rsidRPr="00487C65">
        <w:rPr>
          <w:rFonts w:ascii="Times New Roman" w:hAnsi="Times New Roman" w:cs="Times New Roman"/>
          <w:sz w:val="28"/>
          <w:szCs w:val="28"/>
          <w:u w:val="single"/>
        </w:rPr>
        <w:t>рабочий</w:t>
      </w:r>
      <w:r>
        <w:rPr>
          <w:rFonts w:ascii="Times New Roman" w:hAnsi="Times New Roman" w:cs="Times New Roman"/>
          <w:sz w:val="28"/>
          <w:szCs w:val="28"/>
        </w:rPr>
        <w:t xml:space="preserve"> период</w:t>
      </w:r>
    </w:p>
    <w:p w:rsidR="00D6195C" w:rsidRPr="00DC016A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текущий </w:t>
      </w:r>
      <w:r w:rsidRPr="00487C65">
        <w:rPr>
          <w:rFonts w:ascii="Times New Roman" w:hAnsi="Times New Roman" w:cs="Times New Roman"/>
          <w:sz w:val="28"/>
          <w:szCs w:val="28"/>
          <w:u w:val="single"/>
        </w:rPr>
        <w:t>календарный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6195C" w:rsidRDefault="00D6195C" w:rsidP="00D6195C">
      <w:pPr>
        <w:pStyle w:val="ParagraphStyle"/>
        <w:spacing w:before="120" w:after="20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7EC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6141D8F7" wp14:editId="362D73C4">
            <wp:extent cx="6152515" cy="2014220"/>
            <wp:effectExtent l="0" t="0" r="635" b="508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01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Эти параметры добавлены в </w:t>
      </w:r>
      <w:r w:rsidRPr="00C755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08BEFF99" wp14:editId="22603872">
            <wp:extent cx="169138" cy="191199"/>
            <wp:effectExtent l="0" t="0" r="254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010" cy="19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>Построитель запросов в Видимых полях</w:t>
      </w:r>
    </w:p>
    <w:p w:rsidR="00D6195C" w:rsidRDefault="00D6195C" w:rsidP="00D6195C">
      <w:pPr>
        <w:pStyle w:val="ParagraphStyle"/>
        <w:spacing w:before="200" w:after="12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55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6062392A" wp14:editId="3337F299">
            <wp:extent cx="6152515" cy="1456690"/>
            <wp:effectExtent l="0" t="0" r="63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45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Pr="004368E0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При </w:t>
      </w:r>
      <w:r w:rsidRPr="00C7553D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подсчет</w:t>
      </w:r>
      <w:r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е</w:t>
      </w:r>
      <w:r w:rsidRPr="00C7553D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остатка отпуска на текущий день</w:t>
      </w:r>
      <w:r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внесено изменение по </w:t>
      </w:r>
      <w:r w:rsidRPr="004368E0">
        <w:rPr>
          <w:rFonts w:ascii="Times New Roman" w:hAnsi="Times New Roman" w:cs="Times New Roman"/>
          <w:b/>
          <w:color w:val="393939"/>
          <w:sz w:val="28"/>
          <w:szCs w:val="28"/>
          <w:shd w:val="clear" w:color="auto" w:fill="FFFFFF"/>
        </w:rPr>
        <w:t>среднемесячному количеству календарных дней. С 1 января 2023</w:t>
      </w:r>
      <w:r>
        <w:rPr>
          <w:rFonts w:ascii="Times New Roman" w:hAnsi="Times New Roman" w:cs="Times New Roman"/>
          <w:b/>
          <w:color w:val="393939"/>
          <w:sz w:val="28"/>
          <w:szCs w:val="28"/>
          <w:shd w:val="clear" w:color="auto" w:fill="FFFFFF"/>
        </w:rPr>
        <w:t>г. оно</w:t>
      </w:r>
      <w:r w:rsidRPr="004368E0">
        <w:rPr>
          <w:rFonts w:ascii="Times New Roman" w:hAnsi="Times New Roman" w:cs="Times New Roman"/>
          <w:b/>
          <w:color w:val="393939"/>
          <w:sz w:val="28"/>
          <w:szCs w:val="28"/>
          <w:shd w:val="clear" w:color="auto" w:fill="FFFFFF"/>
        </w:rPr>
        <w:t xml:space="preserve"> составляет 29.6.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68E0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08C085C6" wp14:editId="5CD8B08E">
            <wp:extent cx="6152515" cy="1116965"/>
            <wp:effectExtent l="0" t="0" r="635" b="698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865">
        <w:rPr>
          <w:rFonts w:ascii="Times New Roman" w:hAnsi="Times New Roman" w:cs="Times New Roman"/>
          <w:b/>
          <w:bCs/>
          <w:sz w:val="28"/>
          <w:szCs w:val="28"/>
        </w:rPr>
        <w:t>Добавлены новые параметры в Групповые действия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Изменение данных</w:t>
      </w:r>
    </w:p>
    <w:p w:rsidR="00D6195C" w:rsidRPr="00150B8D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B8D">
        <w:rPr>
          <w:rFonts w:ascii="Times New Roman" w:hAnsi="Times New Roman" w:cs="Times New Roman"/>
          <w:bCs/>
          <w:sz w:val="28"/>
          <w:szCs w:val="28"/>
        </w:rPr>
        <w:t xml:space="preserve">Можно </w:t>
      </w:r>
      <w:r>
        <w:rPr>
          <w:rFonts w:ascii="Times New Roman" w:hAnsi="Times New Roman" w:cs="Times New Roman"/>
          <w:bCs/>
          <w:sz w:val="28"/>
          <w:szCs w:val="28"/>
        </w:rPr>
        <w:t>устанавливать данные сотрудникам по Назначению</w:t>
      </w:r>
    </w:p>
    <w:p w:rsidR="00D6195C" w:rsidRDefault="00D6195C" w:rsidP="00D6195C">
      <w:pPr>
        <w:pStyle w:val="ParagraphStyle"/>
        <w:spacing w:before="120" w:after="20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865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0C718456" wp14:editId="79EE908F">
            <wp:extent cx="6152515" cy="2610485"/>
            <wp:effectExtent l="0" t="0" r="63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61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Выбираем (выделяем) сотрудников, которым необходимо назначить определенный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(!одинаковый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!) параметр. Например, всем, у кого не проставлен Тип работы, назначить Основную.</w:t>
      </w:r>
    </w:p>
    <w:p w:rsidR="00D6195C" w:rsidRDefault="00D6195C" w:rsidP="00D6195C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Нажимаем на выделенных сотрудников правой мышкой и выбираем Групповые действия – Изменение данных (либо меню Операции – Групповые действия – Изменение данных). Выбираем в таблице-Назначения и поле-Тип работы.</w:t>
      </w:r>
    </w:p>
    <w:p w:rsidR="00D6195C" w:rsidRDefault="00D6195C" w:rsidP="00D6195C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Назначаем Тип работы – Основная работа</w:t>
      </w:r>
    </w:p>
    <w:p w:rsidR="00D6195C" w:rsidRDefault="00D6195C" w:rsidP="00D6195C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Pr="00967D95" w:rsidRDefault="00D6195C" w:rsidP="00D6195C">
      <w:pPr>
        <w:pStyle w:val="ParagraphStyle"/>
        <w:numPr>
          <w:ilvl w:val="0"/>
          <w:numId w:val="8"/>
        </w:numPr>
        <w:ind w:left="426" w:hanging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7D95">
        <w:rPr>
          <w:rFonts w:ascii="Times New Roman" w:hAnsi="Times New Roman" w:cs="Times New Roman"/>
          <w:b/>
          <w:bCs/>
          <w:sz w:val="28"/>
          <w:szCs w:val="28"/>
        </w:rPr>
        <w:t>Во вкладке Контракты/Договора добавился столбец Общая длительность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Общая длительность – показывает количество лет на контракте от даты заключения контракта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Длительность контракта – показывает количество лет на контракте от даты начала контракта</w:t>
      </w:r>
      <w:r w:rsidRPr="00967D95"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</w:rPr>
        <w:t>от начала продления контракта.</w:t>
      </w:r>
    </w:p>
    <w:p w:rsidR="00D6195C" w:rsidRDefault="00D6195C" w:rsidP="00D6195C">
      <w:pPr>
        <w:pStyle w:val="ParagraphStyle"/>
        <w:spacing w:before="20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7FDC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16BEA044" wp14:editId="2A170694">
            <wp:extent cx="6152515" cy="487045"/>
            <wp:effectExtent l="0" t="0" r="635" b="825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печатной форме табеля выходные выделены цветом</w:t>
      </w:r>
    </w:p>
    <w:p w:rsidR="00D6195C" w:rsidRDefault="00D6195C" w:rsidP="00D6195C">
      <w:pPr>
        <w:pStyle w:val="ParagraphStyle"/>
        <w:spacing w:before="120" w:after="24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7FDC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31F5D5AF" wp14:editId="3F13602F">
            <wp:extent cx="6152515" cy="2831465"/>
            <wp:effectExtent l="0" t="0" r="635" b="698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3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Чтобы загрузить новую форму табеля, выбираем меню Табельный учет – Печать табеля рабочего времени. Заходим в список отчетов и нажимаем Импортировать.</w:t>
      </w:r>
    </w:p>
    <w:p w:rsidR="00D6195C" w:rsidRDefault="00D6195C" w:rsidP="00D6195C">
      <w:pPr>
        <w:pStyle w:val="ParagraphStyle"/>
        <w:spacing w:before="20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6F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655DBB18" wp14:editId="57DF879F">
            <wp:extent cx="6152515" cy="4191000"/>
            <wp:effectExtent l="0" t="0" r="63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внесении данных в </w:t>
      </w:r>
      <w:r w:rsidRPr="00BD28A9">
        <w:rPr>
          <w:rFonts w:ascii="Times New Roman" w:hAnsi="Times New Roman" w:cs="Times New Roman"/>
          <w:b/>
          <w:bCs/>
          <w:sz w:val="28"/>
          <w:szCs w:val="28"/>
        </w:rPr>
        <w:t>Операцию Работа в сверхурочные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теперь можно назначить работу не на одну дату, а </w:t>
      </w:r>
      <w:r w:rsidRPr="00BD28A9">
        <w:rPr>
          <w:rFonts w:ascii="Times New Roman" w:hAnsi="Times New Roman" w:cs="Times New Roman"/>
          <w:b/>
          <w:bCs/>
          <w:sz w:val="28"/>
          <w:szCs w:val="28"/>
        </w:rPr>
        <w:t>с_ по_.</w:t>
      </w:r>
    </w:p>
    <w:p w:rsidR="00D6195C" w:rsidRDefault="00D6195C" w:rsidP="00D6195C">
      <w:pPr>
        <w:pStyle w:val="ParagraphStyle"/>
        <w:spacing w:before="120" w:after="1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15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20600DAD" wp14:editId="1FF97413">
            <wp:extent cx="4982270" cy="3238952"/>
            <wp:effectExtent l="0" t="0" r="889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82270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a3"/>
        <w:jc w:val="both"/>
        <w:rPr>
          <w:rFonts w:asciiTheme="minorHAnsi" w:hAnsiTheme="minorHAnsi"/>
          <w:i/>
          <w:color w:val="2E74B5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</w:t>
      </w:r>
      <w:r w:rsidRPr="005B6F31">
        <w:rPr>
          <w:rFonts w:ascii="Open Sans" w:hAnsi="Open Sans"/>
          <w:sz w:val="28"/>
          <w:szCs w:val="28"/>
        </w:rPr>
        <w:t xml:space="preserve">Для </w:t>
      </w:r>
      <w:r>
        <w:rPr>
          <w:sz w:val="28"/>
          <w:szCs w:val="28"/>
          <w:u w:val="single"/>
        </w:rPr>
        <w:t>обно</w:t>
      </w:r>
      <w:r w:rsidRPr="002C0FD3">
        <w:rPr>
          <w:sz w:val="28"/>
          <w:szCs w:val="28"/>
          <w:u w:val="single"/>
        </w:rPr>
        <w:t>вле</w:t>
      </w:r>
      <w:r>
        <w:rPr>
          <w:sz w:val="28"/>
          <w:szCs w:val="28"/>
          <w:u w:val="single"/>
        </w:rPr>
        <w:t>ния операции</w:t>
      </w:r>
      <w:r w:rsidRPr="002C0FD3">
        <w:rPr>
          <w:rFonts w:ascii="Open Sans" w:hAnsi="Open Sans"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  <w:shd w:val="clear" w:color="auto" w:fill="FFFFFF"/>
        </w:rPr>
        <w:t>Работа в сверхурочные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5B6F31">
        <w:rPr>
          <w:rFonts w:ascii="Open Sans" w:hAnsi="Open Sans"/>
          <w:color w:val="000000"/>
          <w:sz w:val="28"/>
          <w:szCs w:val="28"/>
        </w:rPr>
        <w:t>заходим в</w:t>
      </w:r>
      <w:r w:rsidRPr="003267CA">
        <w:rPr>
          <w:color w:val="000000"/>
          <w:sz w:val="28"/>
          <w:szCs w:val="28"/>
        </w:rPr>
        <w:t xml:space="preserve"> Документы</w:t>
      </w:r>
      <w:r w:rsidRPr="005B6F31">
        <w:rPr>
          <w:rFonts w:ascii="Open Sans" w:hAnsi="Open Sans"/>
          <w:color w:val="000000"/>
          <w:sz w:val="28"/>
          <w:szCs w:val="28"/>
        </w:rPr>
        <w:t xml:space="preserve"> – </w:t>
      </w:r>
      <w:r w:rsidRPr="00DC016A">
        <w:rPr>
          <w:rFonts w:ascii="Open Sans" w:hAnsi="Open Sans"/>
          <w:noProof/>
          <w:color w:val="000000"/>
          <w:sz w:val="28"/>
          <w:szCs w:val="28"/>
        </w:rPr>
        <w:drawing>
          <wp:inline distT="0" distB="0" distL="0" distR="0" wp14:anchorId="3FE6C8A8" wp14:editId="13ACA103">
            <wp:extent cx="200851" cy="183129"/>
            <wp:effectExtent l="0" t="0" r="8890" b="762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771" cy="18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67CA">
        <w:rPr>
          <w:color w:val="000000"/>
          <w:sz w:val="28"/>
          <w:szCs w:val="28"/>
        </w:rPr>
        <w:t>Операции – меню Операции</w:t>
      </w:r>
      <w:r w:rsidRPr="005B6F31">
        <w:rPr>
          <w:rFonts w:ascii="Open Sans" w:hAnsi="Open Sans"/>
          <w:color w:val="000000"/>
          <w:sz w:val="28"/>
          <w:szCs w:val="28"/>
        </w:rPr>
        <w:t xml:space="preserve"> – Импортировать – выбираем из папки </w:t>
      </w:r>
      <w:r>
        <w:rPr>
          <w:rFonts w:ascii="Open Sans" w:hAnsi="Open Sans"/>
          <w:color w:val="000000"/>
          <w:sz w:val="28"/>
          <w:szCs w:val="28"/>
        </w:rPr>
        <w:t>Д</w:t>
      </w:r>
      <w:r w:rsidRPr="005B6F31">
        <w:rPr>
          <w:rFonts w:ascii="Open Sans" w:hAnsi="Open Sans"/>
          <w:color w:val="000000"/>
          <w:sz w:val="28"/>
          <w:szCs w:val="28"/>
        </w:rPr>
        <w:t xml:space="preserve">ополнительно – </w:t>
      </w:r>
      <w:r>
        <w:rPr>
          <w:rFonts w:asciiTheme="minorHAnsi" w:hAnsiTheme="minorHAnsi"/>
          <w:i/>
          <w:color w:val="2E74B5"/>
          <w:sz w:val="28"/>
          <w:szCs w:val="28"/>
        </w:rPr>
        <w:t>Работа в сверхурочные (с-по)</w:t>
      </w:r>
      <w:r w:rsidRPr="005B6F31">
        <w:rPr>
          <w:rFonts w:ascii="Open Sans" w:hAnsi="Open Sans"/>
          <w:i/>
          <w:color w:val="2E74B5"/>
          <w:sz w:val="28"/>
          <w:szCs w:val="28"/>
        </w:rPr>
        <w:t>.7z</w:t>
      </w:r>
    </w:p>
    <w:p w:rsidR="00D6195C" w:rsidRDefault="00D6195C" w:rsidP="00D6195C">
      <w:pPr>
        <w:pStyle w:val="a3"/>
        <w:jc w:val="both"/>
        <w:rPr>
          <w:rFonts w:asciiTheme="minorHAnsi" w:hAnsiTheme="minorHAnsi"/>
          <w:i/>
          <w:color w:val="2E74B5"/>
          <w:sz w:val="28"/>
          <w:szCs w:val="28"/>
        </w:rPr>
      </w:pPr>
    </w:p>
    <w:p w:rsidR="00D6195C" w:rsidRPr="000231F0" w:rsidRDefault="00D6195C" w:rsidP="00D6195C">
      <w:pPr>
        <w:pStyle w:val="a3"/>
        <w:jc w:val="both"/>
        <w:rPr>
          <w:rFonts w:asciiTheme="minorHAnsi" w:hAnsiTheme="minorHAnsi"/>
          <w:i/>
          <w:color w:val="2E74B5"/>
          <w:sz w:val="28"/>
          <w:szCs w:val="28"/>
        </w:rPr>
      </w:pPr>
    </w:p>
    <w:p w:rsidR="00D6195C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Напоминание </w:t>
      </w:r>
      <w:r w:rsidRPr="00E13CAA">
        <w:rPr>
          <w:rFonts w:ascii="Times New Roman" w:hAnsi="Times New Roman" w:cs="Times New Roman"/>
          <w:b/>
          <w:bCs/>
          <w:sz w:val="28"/>
          <w:szCs w:val="28"/>
        </w:rPr>
        <w:t>Снятие с воинского учета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Чтобы назначить напоминание Снятие с воинского учета, заходим в меню Настройки – Установки программы – Напоминания.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Добавлен</w:t>
      </w:r>
      <w:r w:rsidRPr="00E13C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отчет </w:t>
      </w:r>
      <w:r w:rsidRPr="00E13CAA">
        <w:rPr>
          <w:rFonts w:ascii="Times New Roman" w:hAnsi="Times New Roman" w:cs="Times New Roman"/>
          <w:b/>
          <w:bCs/>
          <w:sz w:val="28"/>
          <w:szCs w:val="28"/>
        </w:rPr>
        <w:t>Сведения о численности работников организации (призывников и военнообязанных)</w:t>
      </w:r>
    </w:p>
    <w:p w:rsidR="00D6195C" w:rsidRDefault="00D6195C" w:rsidP="00D6195C">
      <w:pPr>
        <w:pStyle w:val="a3"/>
        <w:rPr>
          <w:i/>
          <w:color w:val="2E74B5"/>
          <w:sz w:val="28"/>
          <w:szCs w:val="28"/>
        </w:rPr>
      </w:pPr>
      <w:r w:rsidRPr="0011268D">
        <w:rPr>
          <w:color w:val="000000"/>
          <w:sz w:val="28"/>
          <w:szCs w:val="28"/>
        </w:rPr>
        <w:t xml:space="preserve">Заходим в Отчеты – Редактирование отчетов – Операции – Импортировать – выбираем из папки Дополнительно – </w:t>
      </w:r>
      <w:r>
        <w:rPr>
          <w:i/>
          <w:iCs/>
          <w:color w:val="2E74B5"/>
          <w:sz w:val="28"/>
          <w:szCs w:val="28"/>
        </w:rPr>
        <w:t>Сведения о численности призывников и военнообязанных .7z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27C5">
        <w:rPr>
          <w:rFonts w:ascii="Times New Roman" w:hAnsi="Times New Roman" w:cs="Times New Roman"/>
          <w:b/>
          <w:bCs/>
          <w:sz w:val="28"/>
          <w:szCs w:val="28"/>
        </w:rPr>
        <w:t>При копировании карточки, и при приёме внутреннего совместителя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427C5">
        <w:rPr>
          <w:rFonts w:ascii="Times New Roman" w:hAnsi="Times New Roman" w:cs="Times New Roman"/>
          <w:b/>
          <w:bCs/>
          <w:sz w:val="28"/>
          <w:szCs w:val="28"/>
        </w:rPr>
        <w:t>сохраняются сведения по Ученой степени и Ученому званию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6195C" w:rsidRDefault="00D6195C" w:rsidP="00D6195C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Pr="00F45EC0" w:rsidRDefault="00D6195C" w:rsidP="00D6195C">
      <w:pPr>
        <w:pStyle w:val="ParagraphStyle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5EC0">
        <w:rPr>
          <w:rFonts w:ascii="Times New Roman" w:hAnsi="Times New Roman" w:cs="Times New Roman"/>
          <w:bCs/>
          <w:sz w:val="28"/>
          <w:szCs w:val="28"/>
        </w:rPr>
        <w:t xml:space="preserve">Некоторые </w:t>
      </w:r>
      <w:r w:rsidRPr="00F45EC0">
        <w:rPr>
          <w:rFonts w:ascii="Times New Roman" w:hAnsi="Times New Roman" w:cs="Times New Roman"/>
          <w:b/>
          <w:bCs/>
          <w:sz w:val="28"/>
          <w:szCs w:val="28"/>
        </w:rPr>
        <w:t>напоминания по датам теперь работают для Кандидатов</w:t>
      </w:r>
      <w:r w:rsidRPr="00F45EC0">
        <w:rPr>
          <w:rFonts w:ascii="Times New Roman" w:hAnsi="Times New Roman" w:cs="Times New Roman"/>
          <w:bCs/>
          <w:sz w:val="28"/>
          <w:szCs w:val="28"/>
        </w:rPr>
        <w:t xml:space="preserve">, в том числе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напоминания, </w:t>
      </w:r>
      <w:r w:rsidRPr="00F45EC0">
        <w:rPr>
          <w:rFonts w:ascii="Times New Roman" w:hAnsi="Times New Roman" w:cs="Times New Roman"/>
          <w:bCs/>
          <w:sz w:val="28"/>
          <w:szCs w:val="28"/>
        </w:rPr>
        <w:t xml:space="preserve">назначенные в созданных вкладках </w:t>
      </w:r>
      <w:r>
        <w:rPr>
          <w:rFonts w:ascii="Times New Roman" w:hAnsi="Times New Roman" w:cs="Times New Roman"/>
          <w:bCs/>
          <w:sz w:val="28"/>
          <w:szCs w:val="28"/>
        </w:rPr>
        <w:t>через Настройки – Пользовательские данные.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Чтобы назначить напоминания для Кандидатов, заходим в меню Настройки – Установки программы – Напоминания и ставим птичку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Включать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 напоминания кандидатов.</w:t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EC0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725A06EC" wp14:editId="02C880ED">
            <wp:extent cx="6152515" cy="2607945"/>
            <wp:effectExtent l="0" t="0" r="635" b="190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95C" w:rsidRDefault="00D6195C" w:rsidP="00D6195C">
      <w:pPr>
        <w:pStyle w:val="ParagraphStyle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95C" w:rsidRPr="00C22541" w:rsidRDefault="00D6195C" w:rsidP="00D6195C">
      <w:pPr>
        <w:rPr>
          <w:b/>
          <w:sz w:val="28"/>
          <w:szCs w:val="28"/>
        </w:rPr>
      </w:pPr>
      <w:r w:rsidRPr="00C22541">
        <w:rPr>
          <w:b/>
          <w:sz w:val="28"/>
          <w:szCs w:val="28"/>
        </w:rPr>
        <w:t>ИСПРАВЛЕНО:</w:t>
      </w:r>
    </w:p>
    <w:p w:rsidR="00D6195C" w:rsidRDefault="00D6195C" w:rsidP="00D6195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Исправлен отчет Список сотрудников на дату.</w:t>
      </w:r>
    </w:p>
    <w:p w:rsidR="00D6195C" w:rsidRDefault="00D6195C" w:rsidP="00D619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Нужно учитывать, что сотрудники, у которых не назначен Тип работы, в отчет будут включены как Основные.</w:t>
      </w:r>
    </w:p>
    <w:p w:rsidR="00D6195C" w:rsidRPr="00EE19C6" w:rsidRDefault="00D6195C" w:rsidP="00D6195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Исправлен подсчет Видов стажа: на предприятии, на должности, на назначении.</w:t>
      </w:r>
    </w:p>
    <w:p w:rsidR="00D6195C" w:rsidRDefault="00D6195C" w:rsidP="00D6195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Вакансиях (меню Штатное расписание – Вакансии) из списка отчетов не давало выбрать нужный вариант. Исправлено.</w:t>
      </w:r>
    </w:p>
    <w:p w:rsidR="00D6195C" w:rsidRPr="0048587B" w:rsidRDefault="00D6195C" w:rsidP="00D6195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копии карточки не сохранялись данные Кем выдан паспорт. Исправлено</w:t>
      </w:r>
    </w:p>
    <w:p w:rsidR="0048587B" w:rsidRDefault="0048587B" w:rsidP="0048587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приеме в карточке не выставлялся по умолчанию всем  признак "Включать в табель". Исправлено</w:t>
      </w:r>
    </w:p>
    <w:p w:rsidR="002F0F46" w:rsidRPr="00221B16" w:rsidRDefault="002F0F46" w:rsidP="0048587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Отчет Список для сверки военнообязанных</w:t>
      </w:r>
      <w:r w:rsidR="00221B16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исправлен экспорт в </w:t>
      </w:r>
      <w:r>
        <w:rPr>
          <w:sz w:val="28"/>
          <w:szCs w:val="28"/>
          <w:lang w:val="en-US"/>
        </w:rPr>
        <w:t>Word</w:t>
      </w:r>
    </w:p>
    <w:p w:rsidR="002F0F46" w:rsidRPr="00221B16" w:rsidRDefault="00221B16" w:rsidP="002F0F4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221B16">
        <w:rPr>
          <w:rFonts w:ascii="Open Sans" w:hAnsi="Open Sans"/>
          <w:sz w:val="28"/>
          <w:szCs w:val="28"/>
        </w:rPr>
        <w:t xml:space="preserve">Для обновления отчета </w:t>
      </w:r>
      <w:r w:rsidRPr="00221B16">
        <w:rPr>
          <w:rFonts w:ascii="Open Sans" w:hAnsi="Open Sans"/>
          <w:color w:val="000000"/>
          <w:sz w:val="28"/>
          <w:szCs w:val="28"/>
        </w:rPr>
        <w:t xml:space="preserve">заходим в Отчеты – Редактирование отчетов – Операции – Импортировать – выбираем из папки </w:t>
      </w:r>
      <w:proofErr w:type="gramStart"/>
      <w:r w:rsidRPr="00221B16">
        <w:rPr>
          <w:rFonts w:ascii="Open Sans" w:hAnsi="Open Sans"/>
          <w:color w:val="000000"/>
          <w:sz w:val="28"/>
          <w:szCs w:val="28"/>
        </w:rPr>
        <w:t>Дополнительно</w:t>
      </w:r>
      <w:proofErr w:type="gramEnd"/>
      <w:r w:rsidRPr="00221B16">
        <w:rPr>
          <w:rFonts w:ascii="Open Sans" w:hAnsi="Open Sans"/>
          <w:color w:val="000000"/>
          <w:sz w:val="28"/>
          <w:szCs w:val="28"/>
        </w:rPr>
        <w:t xml:space="preserve"> – </w:t>
      </w:r>
      <w:r w:rsidRPr="00221B16">
        <w:rPr>
          <w:rFonts w:ascii="Open Sans" w:hAnsi="Open Sans"/>
          <w:i/>
          <w:color w:val="2E74B5"/>
          <w:sz w:val="28"/>
          <w:szCs w:val="28"/>
        </w:rPr>
        <w:t xml:space="preserve">Список </w:t>
      </w:r>
      <w:r w:rsidRPr="00221B16">
        <w:rPr>
          <w:rFonts w:asciiTheme="minorHAnsi" w:hAnsiTheme="minorHAnsi"/>
          <w:i/>
          <w:color w:val="2E74B5"/>
          <w:sz w:val="28"/>
          <w:szCs w:val="28"/>
        </w:rPr>
        <w:t xml:space="preserve">для сверки </w:t>
      </w:r>
      <w:r w:rsidRPr="00221B16">
        <w:rPr>
          <w:rFonts w:ascii="Open Sans" w:hAnsi="Open Sans"/>
          <w:i/>
          <w:color w:val="2E74B5"/>
          <w:sz w:val="28"/>
          <w:szCs w:val="28"/>
        </w:rPr>
        <w:t>военнообязанных.7z</w:t>
      </w:r>
      <w:bookmarkStart w:id="0" w:name="_GoBack"/>
      <w:bookmarkEnd w:id="0"/>
    </w:p>
    <w:sectPr w:rsidR="002F0F46" w:rsidRPr="00221B16" w:rsidSect="00334624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12B54"/>
    <w:multiLevelType w:val="hybridMultilevel"/>
    <w:tmpl w:val="2E5CF0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932C14"/>
    <w:multiLevelType w:val="hybridMultilevel"/>
    <w:tmpl w:val="9F4A6BC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6300DB"/>
    <w:multiLevelType w:val="hybridMultilevel"/>
    <w:tmpl w:val="AB7ADD54"/>
    <w:lvl w:ilvl="0" w:tplc="96A4AC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06B0B"/>
    <w:multiLevelType w:val="hybridMultilevel"/>
    <w:tmpl w:val="8BC68D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B619FE"/>
    <w:multiLevelType w:val="hybridMultilevel"/>
    <w:tmpl w:val="185008A0"/>
    <w:lvl w:ilvl="0" w:tplc="1B78522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D972510"/>
    <w:multiLevelType w:val="hybridMultilevel"/>
    <w:tmpl w:val="79E6F070"/>
    <w:lvl w:ilvl="0" w:tplc="C3CAAC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CA7001C"/>
    <w:multiLevelType w:val="hybridMultilevel"/>
    <w:tmpl w:val="B50E51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79561E25"/>
    <w:multiLevelType w:val="hybridMultilevel"/>
    <w:tmpl w:val="BAD86AFA"/>
    <w:lvl w:ilvl="0" w:tplc="6B4EF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95C"/>
    <w:rsid w:val="00221B16"/>
    <w:rsid w:val="002F0F46"/>
    <w:rsid w:val="0048587B"/>
    <w:rsid w:val="00507CE6"/>
    <w:rsid w:val="008F4F0B"/>
    <w:rsid w:val="00D6195C"/>
    <w:rsid w:val="00E1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16DD6-4AB8-446D-A4AB-0E71DE4C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619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Normaltext">
    <w:name w:val="Normal text"/>
    <w:uiPriority w:val="99"/>
    <w:rsid w:val="00D6195C"/>
    <w:rPr>
      <w:sz w:val="20"/>
    </w:rPr>
  </w:style>
  <w:style w:type="paragraph" w:styleId="a3">
    <w:name w:val="List Paragraph"/>
    <w:basedOn w:val="a"/>
    <w:uiPriority w:val="34"/>
    <w:qFormat/>
    <w:rsid w:val="00D619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1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9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Xiaomi</dc:creator>
  <cp:lastModifiedBy>Хиневич Светлана</cp:lastModifiedBy>
  <cp:revision>3</cp:revision>
  <dcterms:created xsi:type="dcterms:W3CDTF">2023-01-15T16:50:00Z</dcterms:created>
  <dcterms:modified xsi:type="dcterms:W3CDTF">2023-01-17T08:53:00Z</dcterms:modified>
</cp:coreProperties>
</file>